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A8570" w14:textId="48800F01" w:rsidR="00F70C6D" w:rsidRPr="00F70C6D" w:rsidRDefault="00F70C6D" w:rsidP="00F70C6D">
      <w:pPr>
        <w:pStyle w:val="Heading1"/>
      </w:pPr>
      <w:r w:rsidRPr="00F70C6D">
        <w:t>Carlton on Trent Parish Council</w:t>
      </w:r>
      <w:r>
        <w:t xml:space="preserve"> </w:t>
      </w:r>
      <w:r w:rsidRPr="00F70C6D">
        <w:t>Data Protection Policy</w:t>
      </w:r>
    </w:p>
    <w:p w14:paraId="258DD63B" w14:textId="77777777" w:rsidR="00F70C6D" w:rsidRPr="00F70C6D" w:rsidRDefault="00F70C6D" w:rsidP="00F70C6D">
      <w:pPr>
        <w:pStyle w:val="Heading2"/>
      </w:pPr>
      <w:r w:rsidRPr="00F70C6D">
        <w:t>The Data Protection Policy</w:t>
      </w:r>
    </w:p>
    <w:p w14:paraId="7AEAF5F4" w14:textId="0DEFF906" w:rsidR="00F70C6D" w:rsidRP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Carlton on Trent Parish Council recognises its responsibility to comply with the General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Data Protection Regulations (GDPR) 2018 which regulates the use of personal data. This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does not have to be sensitive data; it can be as little as a name and address.</w:t>
      </w:r>
    </w:p>
    <w:p w14:paraId="22EA7FA3" w14:textId="77777777" w:rsidR="00F70C6D" w:rsidRPr="00F70C6D" w:rsidRDefault="00F70C6D" w:rsidP="00F70C6D">
      <w:pPr>
        <w:pStyle w:val="Heading2"/>
      </w:pPr>
      <w:r w:rsidRPr="00F70C6D">
        <w:t>General Data Protection Regulations (GDPR)</w:t>
      </w:r>
    </w:p>
    <w:p w14:paraId="335E17B6" w14:textId="27479C69" w:rsidR="00F70C6D" w:rsidRP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The GDPR sets out high standards for the handling of personal information and protecting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individuals’ rights for privacy. It also regulates how personal information can be collected,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handled and used. The GDPR applies to anyone holding personal information about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people, electronically or on paper. Carlton on Trent Parish Council has also notified the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Information Commissioner that it holds personal data about individuals.</w:t>
      </w:r>
    </w:p>
    <w:p w14:paraId="5E4EA7CF" w14:textId="4A6BE57D" w:rsidR="00F70C6D" w:rsidRP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When dealing with personal data, Carlton on Trent Parish Council staff and members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must ensure that:</w:t>
      </w:r>
    </w:p>
    <w:p w14:paraId="0A889C66" w14:textId="57041A84" w:rsidR="00F70C6D" w:rsidRPr="00F70C6D" w:rsidRDefault="00F70C6D" w:rsidP="00F70C6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Data is processed fairly, lawfully and in a transparent manner</w:t>
      </w:r>
    </w:p>
    <w:p w14:paraId="21CBA7F1" w14:textId="3F8127AD" w:rsidR="00F70C6D" w:rsidRPr="00F70C6D" w:rsidRDefault="00F70C6D" w:rsidP="00F70C6D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This means that personal information should only be collected from individuals if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staff have been open and honest about why they want the personal information.</w:t>
      </w:r>
    </w:p>
    <w:p w14:paraId="1CF67F7A" w14:textId="124CF12C" w:rsidR="00F70C6D" w:rsidRPr="00F70C6D" w:rsidRDefault="00F70C6D" w:rsidP="00F70C6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Data is processed for specified purposes only</w:t>
      </w:r>
    </w:p>
    <w:p w14:paraId="09CD2058" w14:textId="3A6676BA" w:rsidR="00F70C6D" w:rsidRPr="00F70C6D" w:rsidRDefault="00F70C6D" w:rsidP="00F70C6D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This means that data is collected for specific, explicit and legitimate purposes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only.</w:t>
      </w:r>
    </w:p>
    <w:p w14:paraId="1D5E8911" w14:textId="1867E3E7" w:rsidR="00F70C6D" w:rsidRPr="00F70C6D" w:rsidRDefault="00F70C6D" w:rsidP="00F70C6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Data is relevant to what it is needed for</w:t>
      </w:r>
    </w:p>
    <w:p w14:paraId="46C3F12E" w14:textId="14815BAB" w:rsidR="00F70C6D" w:rsidRPr="00F70C6D" w:rsidRDefault="00F70C6D" w:rsidP="00F70C6D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Data will be monitored so that too much or too little is not kept; only data that is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needed should be held.</w:t>
      </w:r>
    </w:p>
    <w:p w14:paraId="66085C08" w14:textId="385623DC" w:rsidR="00F70C6D" w:rsidRPr="00F70C6D" w:rsidRDefault="00F70C6D" w:rsidP="00F70C6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Data is accurate and kept up to date and is not kept longer than it is needed</w:t>
      </w:r>
    </w:p>
    <w:p w14:paraId="75D4F786" w14:textId="25AE89F0" w:rsidR="00F70C6D" w:rsidRPr="00F70C6D" w:rsidRDefault="00F70C6D" w:rsidP="00F70C6D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 xml:space="preserve">Personal data should be accurate, if it is </w:t>
      </w:r>
      <w:proofErr w:type="gramStart"/>
      <w:r w:rsidRPr="00F70C6D">
        <w:rPr>
          <w:rFonts w:ascii="Arial" w:hAnsi="Arial" w:cs="Arial"/>
          <w:sz w:val="24"/>
          <w:szCs w:val="24"/>
        </w:rPr>
        <w:t>not</w:t>
      </w:r>
      <w:proofErr w:type="gramEnd"/>
      <w:r w:rsidRPr="00F70C6D">
        <w:rPr>
          <w:rFonts w:ascii="Arial" w:hAnsi="Arial" w:cs="Arial"/>
          <w:sz w:val="24"/>
          <w:szCs w:val="24"/>
        </w:rPr>
        <w:t xml:space="preserve"> it should be corrected. Data no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longer needed will be shredded or securely disposed of.</w:t>
      </w:r>
    </w:p>
    <w:p w14:paraId="2BDBB900" w14:textId="77777777" w:rsidR="00F70C6D" w:rsidRDefault="00F70C6D" w:rsidP="00F70C6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Data is processed in accordance with the rights of individuals</w:t>
      </w:r>
    </w:p>
    <w:p w14:paraId="493CF1F5" w14:textId="024D00A1" w:rsidR="00F70C6D" w:rsidRPr="00F70C6D" w:rsidRDefault="00F70C6D" w:rsidP="00F70C6D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Individuals must be informed, upon request, of all the personal information held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about them.</w:t>
      </w:r>
    </w:p>
    <w:p w14:paraId="14CC0F20" w14:textId="77777777" w:rsidR="00F70C6D" w:rsidRDefault="00F70C6D" w:rsidP="00F70C6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Data is kept securely</w:t>
      </w:r>
    </w:p>
    <w:p w14:paraId="5FDBBB9F" w14:textId="351226CF" w:rsidR="00F70C6D" w:rsidRPr="00F70C6D" w:rsidRDefault="00F70C6D" w:rsidP="00F70C6D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There should be protection against unauthorised or unlawful processing and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against accidental loss, destruction or damage.</w:t>
      </w:r>
    </w:p>
    <w:p w14:paraId="0BB9A91E" w14:textId="77777777" w:rsidR="00F70C6D" w:rsidRPr="00F70C6D" w:rsidRDefault="00F70C6D" w:rsidP="00F70C6D">
      <w:pPr>
        <w:pStyle w:val="Heading2"/>
      </w:pPr>
      <w:r w:rsidRPr="00F70C6D">
        <w:t>Storing and accessing data</w:t>
      </w:r>
    </w:p>
    <w:p w14:paraId="04DBEC79" w14:textId="31D8BB3B" w:rsidR="00F70C6D" w:rsidRP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Carlton on Trent Parish Council recognises its responsibility to be open with people when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 xml:space="preserve">taking personal details from them. This means that staff must be honest about why </w:t>
      </w:r>
      <w:r>
        <w:rPr>
          <w:rFonts w:ascii="Arial" w:hAnsi="Arial" w:cs="Arial"/>
          <w:sz w:val="24"/>
          <w:szCs w:val="24"/>
        </w:rPr>
        <w:t xml:space="preserve">they </w:t>
      </w:r>
      <w:r w:rsidRPr="00F70C6D">
        <w:rPr>
          <w:rFonts w:ascii="Arial" w:hAnsi="Arial" w:cs="Arial"/>
          <w:sz w:val="24"/>
          <w:szCs w:val="24"/>
        </w:rPr>
        <w:t>want a particular piece of personal information.</w:t>
      </w:r>
    </w:p>
    <w:p w14:paraId="6DA02DEA" w14:textId="439B166B" w:rsidR="00F70C6D" w:rsidRP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lastRenderedPageBreak/>
        <w:t>Carlton on Trent Parish Council may hold personal information about individuals such as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their names, addresses, email addresses and telephone numbers. These will be securely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kept at the Carlton on Trent Parish Council Office and are not available for public access.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All data stored on the Carlton on Trent Parish Council Office computers are password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protected. Once data is not needed any more, is out of date or has served its use and falls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outside the minimum retention time of Councils document retention policy, it will be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shredded or securely deleted from the computer.</w:t>
      </w:r>
    </w:p>
    <w:p w14:paraId="5C14AC90" w14:textId="6E34DFC2" w:rsidR="00F70C6D" w:rsidRP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Carlton on Trent Parish Council is aware that people have the right to access any personal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information that is held about them. Subject Access Requests (SARs) must be submitted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in writing (this can be done in hard copy, email or social media). If a person requests to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see any data that is being held about them, the SAR response must detail:</w:t>
      </w:r>
    </w:p>
    <w:p w14:paraId="202CF624" w14:textId="3B782D61" w:rsidR="00F70C6D" w:rsidRPr="00F70C6D" w:rsidRDefault="00F70C6D" w:rsidP="00F70C6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How and to what purpose personal data is processed</w:t>
      </w:r>
    </w:p>
    <w:p w14:paraId="77EB9725" w14:textId="7E5BF68D" w:rsidR="00F70C6D" w:rsidRPr="00F70C6D" w:rsidRDefault="00F70C6D" w:rsidP="00F70C6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The period Carlton on Trent Parish Council tend to process it for</w:t>
      </w:r>
    </w:p>
    <w:p w14:paraId="24125F01" w14:textId="5823B15D" w:rsidR="00F70C6D" w:rsidRPr="00F70C6D" w:rsidRDefault="00F70C6D" w:rsidP="00F70C6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Anyone who has access to the personal data</w:t>
      </w:r>
    </w:p>
    <w:p w14:paraId="6FD366E0" w14:textId="77777777" w:rsidR="00F70C6D" w:rsidRP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The response must be sent within 30 days and should be free of charge.</w:t>
      </w:r>
    </w:p>
    <w:p w14:paraId="1CCE56AC" w14:textId="544096E6" w:rsidR="00F70C6D" w:rsidRP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If a SAR includes personal data of other individuals, Carlton on Trent Parish Council must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 xml:space="preserve">not disclose the personal information of the other individual. That </w:t>
      </w:r>
      <w:proofErr w:type="gramStart"/>
      <w:r w:rsidRPr="00F70C6D">
        <w:rPr>
          <w:rFonts w:ascii="Arial" w:hAnsi="Arial" w:cs="Arial"/>
          <w:sz w:val="24"/>
          <w:szCs w:val="24"/>
        </w:rPr>
        <w:t>individuals</w:t>
      </w:r>
      <w:proofErr w:type="gramEnd"/>
      <w:r w:rsidRPr="00F70C6D">
        <w:rPr>
          <w:rFonts w:ascii="Arial" w:hAnsi="Arial" w:cs="Arial"/>
          <w:sz w:val="24"/>
          <w:szCs w:val="24"/>
        </w:rPr>
        <w:t xml:space="preserve"> personal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information may either be redacted, or the individual may be contacted to give permission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for their information to be shared with the Subject.</w:t>
      </w:r>
    </w:p>
    <w:p w14:paraId="2BF928C1" w14:textId="3F17E78E" w:rsidR="00F70C6D" w:rsidRP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Individuals have the right to have their data rectified if it is incorrect, the right to request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erasure of the data, the right to request restriction of processing of the data and the right to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object to data processing, although rules do apply to those requests.</w:t>
      </w:r>
      <w:r>
        <w:rPr>
          <w:rFonts w:ascii="Arial" w:hAnsi="Arial" w:cs="Arial"/>
          <w:sz w:val="24"/>
          <w:szCs w:val="24"/>
        </w:rPr>
        <w:t xml:space="preserve"> P</w:t>
      </w:r>
      <w:r w:rsidRPr="00F70C6D">
        <w:rPr>
          <w:rFonts w:ascii="Arial" w:hAnsi="Arial" w:cs="Arial"/>
          <w:sz w:val="24"/>
          <w:szCs w:val="24"/>
        </w:rPr>
        <w:t>lease see “Subject Access Request Procedure” for more details.</w:t>
      </w:r>
    </w:p>
    <w:p w14:paraId="109D30BC" w14:textId="77777777" w:rsidR="00F70C6D" w:rsidRPr="00F70C6D" w:rsidRDefault="00F70C6D" w:rsidP="00F70C6D">
      <w:pPr>
        <w:pStyle w:val="Heading2"/>
      </w:pPr>
      <w:r w:rsidRPr="00F70C6D">
        <w:t>Confidentiality</w:t>
      </w:r>
    </w:p>
    <w:p w14:paraId="3800325D" w14:textId="5B86902E" w:rsid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Carlton on Trent Parish Council members and staff must be aware that when complaints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or queries are made, they must remain confidential unless the subject gives permission</w:t>
      </w:r>
      <w:r>
        <w:rPr>
          <w:rFonts w:ascii="Arial" w:hAnsi="Arial" w:cs="Arial"/>
          <w:sz w:val="24"/>
          <w:szCs w:val="24"/>
        </w:rPr>
        <w:t xml:space="preserve"> </w:t>
      </w:r>
      <w:r w:rsidRPr="00F70C6D">
        <w:rPr>
          <w:rFonts w:ascii="Arial" w:hAnsi="Arial" w:cs="Arial"/>
          <w:sz w:val="24"/>
          <w:szCs w:val="24"/>
        </w:rPr>
        <w:t>otherwise. When handling personal data, this must also remain confidential.</w:t>
      </w:r>
    </w:p>
    <w:p w14:paraId="08EEC451" w14:textId="77777777" w:rsid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</w:p>
    <w:p w14:paraId="275EE606" w14:textId="77777777" w:rsidR="00F70C6D" w:rsidRP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</w:p>
    <w:p w14:paraId="7A98E4EF" w14:textId="3A0398C0" w:rsidR="00F70C6D" w:rsidRP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Signed:</w:t>
      </w:r>
      <w:r>
        <w:rPr>
          <w:rFonts w:ascii="Arial" w:hAnsi="Arial" w:cs="Arial"/>
          <w:sz w:val="24"/>
          <w:szCs w:val="24"/>
        </w:rPr>
        <w:t xml:space="preserve"> </w:t>
      </w:r>
      <w:r w:rsidRPr="00F02F0C">
        <w:rPr>
          <w:rStyle w:val="eop"/>
          <w:rFonts w:ascii="Edwardian Script ITC" w:hAnsi="Edwardian Script ITC"/>
          <w:sz w:val="28"/>
          <w:szCs w:val="28"/>
        </w:rPr>
        <w:t>E Hopkins</w:t>
      </w:r>
    </w:p>
    <w:p w14:paraId="5693AC25" w14:textId="3523765D" w:rsidR="00F70C6D" w:rsidRPr="00F70C6D" w:rsidRDefault="00F70C6D" w:rsidP="00F70C6D">
      <w:pPr>
        <w:jc w:val="both"/>
        <w:rPr>
          <w:rFonts w:ascii="Arial" w:hAnsi="Arial" w:cs="Arial"/>
          <w:sz w:val="24"/>
          <w:szCs w:val="24"/>
        </w:rPr>
      </w:pPr>
      <w:r w:rsidRPr="00F70C6D">
        <w:rPr>
          <w:rFonts w:ascii="Arial" w:hAnsi="Arial" w:cs="Arial"/>
          <w:sz w:val="24"/>
          <w:szCs w:val="24"/>
        </w:rPr>
        <w:t>Adopted: 1st May 2018</w:t>
      </w:r>
      <w:r>
        <w:rPr>
          <w:rFonts w:ascii="Arial" w:hAnsi="Arial" w:cs="Arial"/>
          <w:sz w:val="24"/>
          <w:szCs w:val="24"/>
        </w:rPr>
        <w:t xml:space="preserve"> and last reviewed 1</w:t>
      </w:r>
      <w:r w:rsidRPr="00F70C6D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October 2024</w:t>
      </w:r>
    </w:p>
    <w:sectPr w:rsidR="00F70C6D" w:rsidRPr="00F70C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8378E"/>
    <w:multiLevelType w:val="hybridMultilevel"/>
    <w:tmpl w:val="005E8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B2172"/>
    <w:multiLevelType w:val="hybridMultilevel"/>
    <w:tmpl w:val="C19ABD30"/>
    <w:lvl w:ilvl="0" w:tplc="45483918">
      <w:start w:val="4"/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271980">
    <w:abstractNumId w:val="0"/>
  </w:num>
  <w:num w:numId="2" w16cid:durableId="20672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6D"/>
    <w:rsid w:val="00521261"/>
    <w:rsid w:val="0053017A"/>
    <w:rsid w:val="00892ECA"/>
    <w:rsid w:val="00F7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AA753"/>
  <w15:chartTrackingRefBased/>
  <w15:docId w15:val="{7FFFEACE-B361-41FD-AD80-714FC6BC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C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C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C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70C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C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C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C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C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C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C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C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C6D"/>
    <w:rPr>
      <w:b/>
      <w:bCs/>
      <w:smallCaps/>
      <w:color w:val="2F5496" w:themeColor="accent1" w:themeShade="BF"/>
      <w:spacing w:val="5"/>
    </w:rPr>
  </w:style>
  <w:style w:type="character" w:customStyle="1" w:styleId="eop">
    <w:name w:val="eop"/>
    <w:basedOn w:val="DefaultParagraphFont"/>
    <w:rsid w:val="00F70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Carlton on Trent FW</dc:creator>
  <cp:keywords/>
  <dc:description/>
  <cp:lastModifiedBy>Carlton on Trent FW</cp:lastModifiedBy>
  <cp:revision>1</cp:revision>
  <dcterms:created xsi:type="dcterms:W3CDTF">2026-05-29T17:34:00Z</dcterms:created>
  <dcterms:modified xsi:type="dcterms:W3CDTF">2026-05-29T17:42:00Z</dcterms:modified>
</cp:coreProperties>
</file>